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D1BC9" w14:textId="71068BB7" w:rsidR="00EB5651" w:rsidRPr="001A4892" w:rsidRDefault="00A127AB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Specialiųjų pirkimo sąlygų</w:t>
      </w:r>
    </w:p>
    <w:p w14:paraId="62FFE574" w14:textId="409FF528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 xml:space="preserve"> </w:t>
      </w:r>
      <w:r w:rsidR="007B7DCE">
        <w:rPr>
          <w:b/>
          <w:bCs/>
          <w:sz w:val="24"/>
          <w:szCs w:val="24"/>
        </w:rPr>
        <w:t>8</w:t>
      </w:r>
      <w:r w:rsidR="00AD7030" w:rsidRPr="00AD7030">
        <w:rPr>
          <w:b/>
          <w:bCs/>
          <w:sz w:val="24"/>
          <w:szCs w:val="24"/>
        </w:rPr>
        <w:t xml:space="preserve"> </w:t>
      </w:r>
      <w:r w:rsidRPr="00AD7030">
        <w:rPr>
          <w:b/>
          <w:bCs/>
          <w:sz w:val="24"/>
          <w:szCs w:val="24"/>
        </w:rPr>
        <w:t>priedas</w:t>
      </w:r>
    </w:p>
    <w:p w14:paraId="0E128183" w14:textId="77777777" w:rsidR="00EB5651" w:rsidRDefault="00EB5651" w:rsidP="00EB5651">
      <w:pPr>
        <w:tabs>
          <w:tab w:val="left" w:pos="3876"/>
        </w:tabs>
        <w:rPr>
          <w:sz w:val="24"/>
          <w:szCs w:val="24"/>
        </w:rPr>
      </w:pPr>
    </w:p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EB5651">
      <w:pPr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Default="00EB5651" w:rsidP="00D50246">
      <w:pPr>
        <w:ind w:left="960" w:firstLine="318"/>
        <w:jc w:val="center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Default="00EB5651" w:rsidP="00EB5651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Default="00EB5651" w:rsidP="00D50246">
      <w:pPr>
        <w:ind w:left="564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pavadinimas)</w:t>
      </w:r>
    </w:p>
    <w:p w14:paraId="7C6979B2" w14:textId="6EE226C5" w:rsidR="00EB5651" w:rsidRDefault="00EB5651" w:rsidP="00EB5651">
      <w:pPr>
        <w:spacing w:after="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</w:t>
      </w:r>
      <w:r w:rsidR="00055218">
        <w:rPr>
          <w:color w:val="000000"/>
          <w:sz w:val="24"/>
          <w:szCs w:val="24"/>
        </w:rPr>
        <w:t>VšĮ Vilniaus rajono poliklinika</w:t>
      </w:r>
      <w:r w:rsidR="00CB0EBE">
        <w:rPr>
          <w:color w:val="000000"/>
          <w:sz w:val="23"/>
          <w:szCs w:val="23"/>
        </w:rPr>
        <w:t xml:space="preserve"> </w:t>
      </w:r>
      <w:r w:rsidR="00EE3DA4" w:rsidRPr="00055218">
        <w:rPr>
          <w:color w:val="000000"/>
          <w:sz w:val="24"/>
          <w:szCs w:val="24"/>
        </w:rPr>
        <w:t xml:space="preserve">atliekamame </w:t>
      </w:r>
      <w:r w:rsidRPr="00055218">
        <w:rPr>
          <w:color w:val="000000"/>
          <w:sz w:val="24"/>
          <w:szCs w:val="24"/>
        </w:rPr>
        <w:t xml:space="preserve">pirkime </w:t>
      </w:r>
      <w:bookmarkStart w:id="1" w:name="_Hlk170861929"/>
      <w:r w:rsidR="00055218" w:rsidRPr="00055218">
        <w:rPr>
          <w:rFonts w:eastAsia="Calibri"/>
          <w:noProof/>
          <w:sz w:val="24"/>
          <w:szCs w:val="24"/>
        </w:rPr>
        <w:t xml:space="preserve">Pacientų srautų valdymo sistemos (PSVS) techninę ir programinę įrangą bei jos diegimo </w:t>
      </w:r>
      <w:r w:rsidR="00CB0EBE" w:rsidRPr="00055218">
        <w:rPr>
          <w:rFonts w:eastAsia="Calibri"/>
          <w:sz w:val="24"/>
          <w:szCs w:val="24"/>
        </w:rPr>
        <w:t>paslaug</w:t>
      </w:r>
      <w:bookmarkEnd w:id="1"/>
      <w:r w:rsidR="00CB0EBE" w:rsidRPr="00055218">
        <w:rPr>
          <w:rFonts w:eastAsia="Calibri"/>
          <w:sz w:val="24"/>
          <w:szCs w:val="24"/>
        </w:rPr>
        <w:t>ų</w:t>
      </w:r>
      <w:r w:rsidR="00CB0EBE">
        <w:rPr>
          <w:rFonts w:eastAsia="Calibri"/>
          <w:sz w:val="24"/>
          <w:szCs w:val="24"/>
        </w:rPr>
        <w:t xml:space="preserve"> pirkimas,</w:t>
      </w:r>
      <w:r>
        <w:rPr>
          <w:color w:val="C13B2B"/>
          <w:sz w:val="23"/>
          <w:szCs w:val="23"/>
        </w:rPr>
        <w:t xml:space="preserve"> </w:t>
      </w:r>
      <w:r w:rsidR="00EE3DA4">
        <w:rPr>
          <w:color w:val="000000"/>
          <w:sz w:val="23"/>
          <w:szCs w:val="23"/>
        </w:rPr>
        <w:t xml:space="preserve">vykdomame </w:t>
      </w:r>
      <w:r w:rsidR="00F748D9">
        <w:rPr>
          <w:color w:val="000000"/>
          <w:sz w:val="23"/>
          <w:szCs w:val="23"/>
        </w:rPr>
        <w:t>atviro konkurso</w:t>
      </w:r>
      <w:r>
        <w:rPr>
          <w:color w:val="000000"/>
          <w:sz w:val="23"/>
          <w:szCs w:val="23"/>
        </w:rPr>
        <w:t xml:space="preserve">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315B66C7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KVALIFIKACIJOS REIKALAVIMAI </w:t>
      </w:r>
    </w:p>
    <w:p w14:paraId="1A82A9A6" w14:textId="77777777" w:rsid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2C3A4634" w14:textId="2ADD96CB" w:rsidR="007B7DCE" w:rsidRPr="00EB5651" w:rsidRDefault="007B7DCE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  <w:r>
        <w:rPr>
          <w:rFonts w:eastAsia="Arial Unicode MS" w:cs="Arial Unicode MS"/>
          <w:b/>
          <w:bCs/>
          <w:i/>
          <w:iCs/>
        </w:rPr>
        <w:t>Netaikoma</w:t>
      </w:r>
    </w:p>
    <w:p w14:paraId="564DBF10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7FA7B395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Default="00EB5651">
            <w:pPr>
              <w:rPr>
                <w:szCs w:val="24"/>
              </w:rPr>
            </w:pPr>
            <w:bookmarkStart w:id="2" w:name="_Hlk50025135"/>
            <w:r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tiekėjas (subtiekėjas)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2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lastRenderedPageBreak/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Default="00EB5651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A127AB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A127AB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A127AB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A127AB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</w:tr>
      <w:tr w:rsidR="00EB5651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Default="00EB5651">
            <w:pPr>
              <w:ind w:right="-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Default="00EB5651">
            <w:pPr>
              <w:ind w:right="-1"/>
              <w:jc w:val="right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Default="00EB5651" w:rsidP="00EB5651">
      <w:pPr>
        <w:ind w:firstLine="62"/>
        <w:rPr>
          <w:sz w:val="22"/>
          <w:szCs w:val="22"/>
        </w:rPr>
      </w:pPr>
    </w:p>
    <w:p w14:paraId="6CAB64D9" w14:textId="2DAB28DA" w:rsidR="00EB5651" w:rsidRDefault="00EB5651" w:rsidP="00EB5651">
      <w:pPr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55218"/>
    <w:rsid w:val="000903E6"/>
    <w:rsid w:val="000A15CD"/>
    <w:rsid w:val="001A4892"/>
    <w:rsid w:val="001C7777"/>
    <w:rsid w:val="00376A5A"/>
    <w:rsid w:val="00377D67"/>
    <w:rsid w:val="00471E29"/>
    <w:rsid w:val="004932B0"/>
    <w:rsid w:val="004A4C30"/>
    <w:rsid w:val="005B308F"/>
    <w:rsid w:val="007562AD"/>
    <w:rsid w:val="007762BE"/>
    <w:rsid w:val="007B7DCE"/>
    <w:rsid w:val="00804A1F"/>
    <w:rsid w:val="00883C9B"/>
    <w:rsid w:val="008F5C5C"/>
    <w:rsid w:val="009147F6"/>
    <w:rsid w:val="009550CF"/>
    <w:rsid w:val="00A127AB"/>
    <w:rsid w:val="00A53DCB"/>
    <w:rsid w:val="00AC2FEE"/>
    <w:rsid w:val="00AD7030"/>
    <w:rsid w:val="00B242DC"/>
    <w:rsid w:val="00B27D9B"/>
    <w:rsid w:val="00BB0141"/>
    <w:rsid w:val="00C51CB3"/>
    <w:rsid w:val="00CA74EA"/>
    <w:rsid w:val="00CB0EBE"/>
    <w:rsid w:val="00D50246"/>
    <w:rsid w:val="00D92341"/>
    <w:rsid w:val="00DE6CD6"/>
    <w:rsid w:val="00EB5651"/>
    <w:rsid w:val="00EE3DA4"/>
    <w:rsid w:val="00F0373E"/>
    <w:rsid w:val="00F7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1964</Words>
  <Characters>1120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VRP</cp:lastModifiedBy>
  <cp:revision>6</cp:revision>
  <dcterms:created xsi:type="dcterms:W3CDTF">2025-01-24T12:17:00Z</dcterms:created>
  <dcterms:modified xsi:type="dcterms:W3CDTF">2025-06-02T07:28:00Z</dcterms:modified>
</cp:coreProperties>
</file>